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Arial Black" w:cs="Arial Black" w:eastAsia="Arial Black" w:hAnsi="Arial Black"/>
          <w:color w:val="000000"/>
        </w:rPr>
      </w:pPr>
      <w:r w:rsidDel="00000000" w:rsidR="00000000" w:rsidRPr="00000000">
        <w:rPr>
          <w:rFonts w:ascii="Arial Black" w:cs="Arial Black" w:eastAsia="Arial Black" w:hAnsi="Arial Black"/>
          <w:color w:val="000000"/>
        </w:rPr>
        <w:drawing>
          <wp:inline distB="0" distT="0" distL="0" distR="0">
            <wp:extent cx="596191" cy="222819"/>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6191" cy="222819"/>
                    </a:xfrm>
                    <a:prstGeom prst="rect"/>
                    <a:ln/>
                  </pic:spPr>
                </pic:pic>
              </a:graphicData>
            </a:graphic>
          </wp:inline>
        </w:drawing>
      </w:r>
      <w:r w:rsidDel="00000000" w:rsidR="00000000" w:rsidRPr="00000000">
        <w:rPr>
          <w:rFonts w:ascii="Arial Black" w:cs="Arial Black" w:eastAsia="Arial Black" w:hAnsi="Arial Black"/>
          <w:color w:val="000000"/>
          <w:sz w:val="28"/>
          <w:szCs w:val="28"/>
          <w:rtl w:val="0"/>
        </w:rPr>
        <w:t xml:space="preserve">  </w:t>
      </w:r>
      <w:r w:rsidDel="00000000" w:rsidR="00000000" w:rsidRPr="00000000">
        <w:rPr>
          <w:rFonts w:ascii="Anton" w:cs="Anton" w:eastAsia="Anton" w:hAnsi="Anton"/>
          <w:color w:val="000000"/>
          <w:sz w:val="30"/>
          <w:szCs w:val="30"/>
          <w:rtl w:val="0"/>
        </w:rPr>
        <w:t xml:space="preserve">65+</w:t>
      </w:r>
      <w:r w:rsidDel="00000000" w:rsidR="00000000" w:rsidRPr="00000000">
        <w:rPr>
          <w:rFonts w:ascii="Arial Black" w:cs="Arial Black" w:eastAsia="Arial Black" w:hAnsi="Arial Black"/>
          <w:color w:val="000000"/>
          <w:rtl w:val="0"/>
        </w:rPr>
        <w:t xml:space="preserve"> FLU / COVID-19 VACCINE CONSENT FORM </w:t>
      </w:r>
      <w:r w:rsidDel="00000000" w:rsidR="00000000" w:rsidRPr="00000000">
        <w:rPr>
          <w:rFonts w:ascii="Arial Black" w:cs="Arial Black" w:eastAsia="Arial Black" w:hAnsi="Arial Black"/>
          <w:rtl w:val="0"/>
        </w:rPr>
        <w:t xml:space="preserve">2026-2027</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320" w:lineRule="auto"/>
        <w:ind w:right="-162"/>
        <w:rPr>
          <w:color w:val="000000"/>
        </w:rPr>
      </w:pPr>
      <w:bookmarkStart w:colFirst="0" w:colLast="0" w:name="_heading=h.gjdgxs" w:id="0"/>
      <w:bookmarkEnd w:id="0"/>
      <w:r w:rsidDel="00000000" w:rsidR="00000000" w:rsidRPr="00000000">
        <w:rPr>
          <w:b w:val="1"/>
          <w:bCs w:val="1"/>
          <w:color w:val="000000"/>
          <w:rtl w:val="0"/>
        </w:rPr>
        <w:t xml:space="preserve">NAME First/Last</w:t>
      </w:r>
      <w:r w:rsidDel="00000000" w:rsidR="00000000" w:rsidRPr="00000000">
        <w:rPr>
          <w:color w:val="000000"/>
          <w:rtl w:val="0"/>
        </w:rPr>
        <w:t xml:space="preserve"> __________________________________________________</w:t>
      </w:r>
      <w:r w:rsidDel="00000000" w:rsidR="00000000" w:rsidRPr="00000000">
        <w:rPr>
          <w:b w:val="1"/>
          <w:bCs w:val="1"/>
          <w:color w:val="000000"/>
          <w:rtl w:val="0"/>
        </w:rPr>
        <w:t xml:space="preserve">Date of Birth</w:t>
      </w:r>
      <w:r w:rsidDel="00000000" w:rsidR="00000000" w:rsidRPr="00000000">
        <w:rPr>
          <w:color w:val="000000"/>
          <w:rtl w:val="0"/>
        </w:rPr>
        <w:t xml:space="preserve">________________</w:t>
      </w:r>
      <w:r w:rsidDel="00000000" w:rsidR="00000000" w:rsidRPr="00000000">
        <w:rPr>
          <w:b w:val="1"/>
          <w:bCs w:val="1"/>
          <w:color w:val="000000"/>
          <w:rtl w:val="0"/>
        </w:rPr>
        <w:t xml:space="preserve">Age</w:t>
      </w:r>
      <w:r w:rsidDel="00000000" w:rsidR="00000000" w:rsidRPr="00000000">
        <w:rPr>
          <w:color w:val="000000"/>
          <w:rtl w:val="0"/>
        </w:rPr>
        <w:t xml:space="preserve">______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before="80" w:line="320" w:lineRule="auto"/>
        <w:ind w:right="-158"/>
        <w:rPr>
          <w:color w:val="000000"/>
          <w:highlight w:val="white"/>
        </w:rPr>
      </w:pPr>
      <w:r w:rsidDel="00000000" w:rsidR="00000000" w:rsidRPr="00000000">
        <w:rPr>
          <w:b w:val="1"/>
          <w:bCs w:val="1"/>
          <w:color w:val="000000"/>
          <w:highlight w:val="white"/>
          <w:rtl w:val="0"/>
        </w:rPr>
        <w:t xml:space="preserve">Address</w:t>
      </w:r>
      <w:r w:rsidDel="00000000" w:rsidR="00000000" w:rsidRPr="00000000">
        <w:rPr>
          <w:color w:val="000000"/>
          <w:highlight w:val="white"/>
          <w:rtl w:val="0"/>
        </w:rPr>
        <w:t xml:space="preserve"> ________________________________________</w:t>
      </w:r>
      <w:r w:rsidDel="00000000" w:rsidR="00000000" w:rsidRPr="00000000">
        <w:rPr>
          <w:b w:val="1"/>
          <w:bCs w:val="1"/>
          <w:color w:val="000000"/>
          <w:highlight w:val="white"/>
          <w:rtl w:val="0"/>
        </w:rPr>
        <w:t xml:space="preserve">City</w:t>
      </w:r>
      <w:r w:rsidDel="00000000" w:rsidR="00000000" w:rsidRPr="00000000">
        <w:rPr>
          <w:color w:val="000000"/>
          <w:highlight w:val="white"/>
          <w:rtl w:val="0"/>
        </w:rPr>
        <w:t xml:space="preserve"> ________________________ </w:t>
      </w:r>
      <w:r w:rsidDel="00000000" w:rsidR="00000000" w:rsidRPr="00000000">
        <w:rPr>
          <w:b w:val="1"/>
          <w:bCs w:val="1"/>
          <w:color w:val="000000"/>
          <w:highlight w:val="white"/>
          <w:rtl w:val="0"/>
        </w:rPr>
        <w:t xml:space="preserve">Zip Code</w:t>
      </w:r>
      <w:r w:rsidDel="00000000" w:rsidR="00000000" w:rsidRPr="00000000">
        <w:rPr>
          <w:color w:val="000000"/>
          <w:highlight w:val="white"/>
          <w:rtl w:val="0"/>
        </w:rPr>
        <w:t xml:space="preserve">: ________________</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before="80" w:line="320" w:lineRule="auto"/>
        <w:ind w:right="-158"/>
        <w:rPr>
          <w:color w:val="000000"/>
          <w:highlight w:val="white"/>
        </w:rPr>
      </w:pPr>
      <w:r w:rsidDel="00000000" w:rsidR="00000000" w:rsidRPr="00000000">
        <w:rPr>
          <w:b w:val="1"/>
          <w:bCs w:val="1"/>
          <w:color w:val="000000"/>
          <w:rtl w:val="0"/>
        </w:rPr>
        <w:t xml:space="preserve">Phone</w:t>
      </w:r>
      <w:r w:rsidDel="00000000" w:rsidR="00000000" w:rsidRPr="00000000">
        <w:rPr>
          <w:color w:val="000000"/>
          <w:rtl w:val="0"/>
        </w:rPr>
        <w:t xml:space="preserve">________________________ </w:t>
      </w:r>
      <w:r w:rsidDel="00000000" w:rsidR="00000000" w:rsidRPr="00000000">
        <w:rPr>
          <w:b w:val="1"/>
          <w:bCs w:val="1"/>
          <w:color w:val="000000"/>
          <w:rtl w:val="0"/>
        </w:rPr>
        <w:t xml:space="preserve">Gender</w:t>
      </w:r>
      <w:r w:rsidDel="00000000" w:rsidR="00000000" w:rsidRPr="00000000">
        <w:rPr>
          <w:color w:val="000000"/>
          <w:highlight w:val="white"/>
          <w:rtl w:val="0"/>
        </w:rPr>
        <w:t xml:space="preserve">   Male    Female   </w:t>
      </w:r>
      <w:r w:rsidDel="00000000" w:rsidR="00000000" w:rsidRPr="00000000">
        <w:rPr>
          <w:b w:val="1"/>
          <w:bCs w:val="1"/>
          <w:color w:val="000000"/>
          <w:highlight w:val="white"/>
          <w:rtl w:val="0"/>
        </w:rPr>
        <w:t xml:space="preserve">Physician/Provider</w:t>
      </w:r>
      <w:r w:rsidDel="00000000" w:rsidR="00000000" w:rsidRPr="00000000">
        <w:rPr>
          <w:color w:val="000000"/>
          <w:highlight w:val="white"/>
          <w:rtl w:val="0"/>
        </w:rPr>
        <w:t xml:space="preserve">__________________________________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right="-162"/>
        <w:rPr>
          <w:i w:val="1"/>
          <w:iCs w:val="1"/>
          <w:color w:val="000000"/>
        </w:rPr>
      </w:pPr>
      <w:r w:rsidDel="00000000" w:rsidR="00000000" w:rsidRPr="00000000">
        <w:rPr>
          <w:i w:val="1"/>
          <w:iCs w:val="1"/>
          <w:rtl w:val="0"/>
        </w:rPr>
        <w:t xml:space="preserve">**if you are 65 to 74 years of age, you may be eligible for the RSV vaccine or if you are 75 years of age or older and have not yet received the RSV vaccine. Ask your pharmacist for more information!</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right="-162"/>
        <w:rPr>
          <w:color w:val="000000"/>
        </w:rPr>
      </w:pPr>
      <w:bookmarkStart w:colFirst="0" w:colLast="0" w:name="_heading=h.30j0zll" w:id="1"/>
      <w:bookmarkEnd w:id="1"/>
      <w:r w:rsidDel="00000000" w:rsidR="00000000" w:rsidRPr="00000000">
        <w:rPr>
          <w:rFonts w:ascii="Arial Black" w:cs="Arial Black" w:eastAsia="Arial Black" w:hAnsi="Arial Black"/>
          <w:color w:val="000000"/>
          <w:highlight w:val="white"/>
          <w:rtl w:val="0"/>
        </w:rPr>
        <w:t xml:space="preserve">Please check the vaccine(s) you wish to receive today: </w:t>
      </w:r>
      <w:r w:rsidDel="00000000" w:rsidR="00000000" w:rsidRPr="00000000">
        <w:rPr>
          <w:rFonts w:ascii="Arial Black" w:cs="Arial Black" w:eastAsia="Arial Black" w:hAnsi="Arial Black"/>
          <w:b w:val="1"/>
          <w:bCs w:val="1"/>
          <w:color w:val="000000"/>
          <w:highlight w:val="white"/>
          <w:rtl w:val="0"/>
        </w:rPr>
        <w:t xml:space="preserve"> </w:t>
      </w:r>
      <w:r w:rsidDel="00000000" w:rsidR="00000000" w:rsidRPr="00000000">
        <w:rPr>
          <w:rFonts w:ascii="Arial Black" w:cs="Arial Black" w:eastAsia="Arial Black" w:hAnsi="Arial Black"/>
          <w:b w:val="1"/>
          <w:bCs w:val="1"/>
          <w:color w:val="000000"/>
          <w:sz w:val="26"/>
          <w:szCs w:val="26"/>
          <w:highlight w:val="white"/>
          <w:rtl w:val="0"/>
        </w:rPr>
        <w:t xml:space="preserve">  </w:t>
      </w:r>
      <w:r w:rsidDel="00000000" w:rsidR="00000000" w:rsidRPr="00000000">
        <w:rPr>
          <w:rFonts w:ascii="MS Gothic" w:cs="MS Gothic" w:eastAsia="MS Gothic" w:hAnsi="MS Gothic"/>
          <w:b w:val="1"/>
          <w:bCs w:val="1"/>
          <w:color w:val="000000"/>
          <w:sz w:val="26"/>
          <w:szCs w:val="26"/>
          <w:rtl w:val="0"/>
        </w:rPr>
        <w:t xml:space="preserve">☐</w:t>
      </w: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Flu      </w:t>
      </w:r>
      <w:r w:rsidDel="00000000" w:rsidR="00000000" w:rsidRPr="00000000">
        <w:rPr>
          <w:rFonts w:ascii="MS Gothic" w:cs="MS Gothic" w:eastAsia="MS Gothic" w:hAnsi="MS Gothic"/>
          <w:b w:val="1"/>
          <w:bCs w:val="1"/>
          <w:color w:val="000000"/>
          <w:sz w:val="26"/>
          <w:szCs w:val="26"/>
          <w:rtl w:val="0"/>
        </w:rPr>
        <w:t xml:space="preserve">☐</w:t>
      </w: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COVID-19   </w:t>
      </w:r>
      <w:r w:rsidDel="00000000" w:rsidR="00000000" w:rsidRPr="00000000">
        <w:rPr>
          <w:b w:val="1"/>
          <w:bCs w:val="1"/>
          <w:color w:val="00000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-128585</wp:posOffset>
                </wp:positionH>
                <wp:positionV relativeFrom="paragraph">
                  <wp:posOffset>88900</wp:posOffset>
                </wp:positionV>
                <wp:extent cx="28575" cy="28575"/>
                <wp:effectExtent b="0" l="0" r="0" t="0"/>
                <wp:wrapNone/>
                <wp:docPr id="1" name=""/>
                <a:graphic>
                  <a:graphicData uri="http://schemas.microsoft.com/office/word/2010/wordprocessingShape">
                    <wps:wsp>
                      <wps:cNvCnPr/>
                      <wps:spPr>
                        <a:xfrm>
                          <a:off x="1974150" y="3780000"/>
                          <a:ext cx="6743700" cy="0"/>
                        </a:xfrm>
                        <a:prstGeom prst="straightConnector1">
                          <a:avLst/>
                        </a:prstGeom>
                        <a:noFill/>
                        <a:ln cap="flat" cmpd="sng" w="28575">
                          <a:solidFill>
                            <a:schemeClr val="dk1"/>
                          </a:solidFill>
                          <a:prstDash val="dot"/>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-128585</wp:posOffset>
                </wp:positionH>
                <wp:positionV relativeFrom="paragraph">
                  <wp:posOffset>88900</wp:posOffset>
                </wp:positionV>
                <wp:extent cx="28575" cy="28575"/>
                <wp:effectExtent b="0" l="0" r="0" t="0"/>
                <wp:wrapNone/>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8575" cy="28575"/>
                        </a:xfrm>
                        <a:prstGeom prst="rect"/>
                        <a:ln/>
                      </pic:spPr>
                    </pic:pic>
                  </a:graphicData>
                </a:graphic>
              </wp:anchor>
            </w:drawing>
          </mc:Fallback>
        </mc:AlternateConten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right="-252"/>
        <w:jc w:val="center"/>
        <w:rPr>
          <w:color w:val="000000"/>
          <w:highlight w:val="white"/>
        </w:rPr>
      </w:pPr>
      <w:r w:rsidDel="00000000" w:rsidR="00000000" w:rsidRPr="00000000">
        <w:rPr>
          <w:rFonts w:ascii="Arial" w:cs="Arial" w:eastAsia="Arial" w:hAnsi="Arial"/>
          <w:color w:val="000000"/>
          <w:sz w:val="17"/>
          <w:szCs w:val="17"/>
          <w:highlight w:val="white"/>
          <w:rtl w:val="0"/>
        </w:rPr>
        <w:t xml:space="preserve">MEDICAL QUESTIONS – Please answer each question</w:t>
      </w:r>
      <w:r w:rsidDel="00000000" w:rsidR="00000000" w:rsidRPr="00000000">
        <w:rPr>
          <w:rFonts w:ascii="Arial" w:cs="Arial" w:eastAsia="Arial" w:hAnsi="Arial"/>
          <w:color w:val="000000"/>
          <w:highlight w:val="white"/>
          <w:rtl w:val="0"/>
        </w:rPr>
        <w:tab/>
      </w:r>
      <w:r w:rsidDel="00000000" w:rsidR="00000000" w:rsidRPr="00000000">
        <w:rPr>
          <w:color w:val="000000"/>
          <w:highlight w:val="white"/>
          <w:rtl w:val="0"/>
        </w:rPr>
        <w:tab/>
        <w:tab/>
        <w:tab/>
        <w:tab/>
        <w:tab/>
        <w:tab/>
        <w:t xml:space="preserve">                  </w:t>
      </w:r>
      <w:r w:rsidDel="00000000" w:rsidR="00000000" w:rsidRPr="00000000">
        <w:rPr>
          <w:b w:val="1"/>
          <w:bCs w:val="1"/>
          <w:highlight w:val="white"/>
          <w:rtl w:val="0"/>
        </w:rPr>
        <w:t xml:space="preserve">YES      NO</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60" w:line="240" w:lineRule="auto"/>
        <w:ind w:left="360" w:right="-252" w:hanging="360"/>
        <w:rPr>
          <w:color w:val="000000"/>
          <w:highlight w:val="white"/>
        </w:rPr>
      </w:pPr>
      <w:r w:rsidDel="00000000" w:rsidR="00000000" w:rsidRPr="00000000">
        <w:rPr>
          <w:color w:val="000000"/>
          <w:highlight w:val="white"/>
          <w:rtl w:val="0"/>
        </w:rPr>
        <w:t xml:space="preserve">Do you have allergies to any ingredient included in vaccines? </w:t>
      </w:r>
      <w:r w:rsidDel="00000000" w:rsidR="00000000" w:rsidRPr="00000000">
        <w:rPr>
          <w:color w:val="000000"/>
          <w:sz w:val="20"/>
          <w:szCs w:val="20"/>
          <w:highlight w:val="white"/>
          <w:rtl w:val="0"/>
        </w:rPr>
        <w:t xml:space="preserve">(latex, eggs, polyethylene glycol,</w:t>
      </w:r>
      <w:r w:rsidDel="00000000" w:rsidR="00000000" w:rsidRPr="00000000">
        <w:rPr>
          <w:color w:val="000000"/>
          <w:highlight w:val="white"/>
          <w:rtl w:val="0"/>
        </w:rPr>
        <w:t xml:space="preserve"> </w:t>
      </w:r>
      <w:r w:rsidDel="00000000" w:rsidR="00000000" w:rsidRPr="00000000">
        <w:rPr>
          <w:color w:val="000000"/>
          <w:sz w:val="20"/>
          <w:szCs w:val="20"/>
          <w:highlight w:val="white"/>
          <w:rtl w:val="0"/>
        </w:rPr>
        <w:t xml:space="preserve">polysorbate 80)</w:t>
      </w:r>
      <w:r w:rsidDel="00000000" w:rsidR="00000000" w:rsidRPr="00000000">
        <w:rPr>
          <w:color w:val="000000"/>
          <w:highlight w:val="white"/>
          <w:rtl w:val="0"/>
        </w:rPr>
        <w:t xml:space="preserve">  </w:t>
        <w:tab/>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highlight w:val="white"/>
          <w:rtl w:val="0"/>
        </w:rPr>
        <w:tab/>
      </w:r>
      <w:r w:rsidDel="00000000" w:rsidR="00000000" w:rsidRPr="00000000">
        <w:rPr>
          <w:rFonts w:ascii="MS Gothic" w:cs="MS Gothic" w:eastAsia="MS Gothic" w:hAnsi="MS Gothic"/>
          <w:color w:val="000000"/>
          <w:highlight w:val="white"/>
          <w:rtl w:val="0"/>
        </w:rPr>
        <w:t xml:space="preserve">☐</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60" w:line="276" w:lineRule="auto"/>
        <w:ind w:left="360" w:right="-252" w:hanging="360"/>
        <w:rPr>
          <w:color w:val="000000"/>
        </w:rPr>
      </w:pPr>
      <w:r w:rsidDel="00000000" w:rsidR="00000000" w:rsidRPr="00000000">
        <w:rPr>
          <w:color w:val="000000"/>
          <w:rtl w:val="0"/>
        </w:rPr>
        <w:t xml:space="preserve">Have you had a serious reaction to a vaccine/injectable medication in the past?</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60" w:line="276" w:lineRule="auto"/>
        <w:ind w:left="360" w:right="-252" w:hanging="360"/>
        <w:rPr/>
      </w:pPr>
      <w:r w:rsidDel="00000000" w:rsidR="00000000" w:rsidRPr="00000000">
        <w:rPr>
          <w:rtl w:val="0"/>
        </w:rPr>
        <w:t xml:space="preserve">When was your last COVID-19 vaccination?          Fall 2025         Spring 2026                 Other:_____________</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0" w:line="240" w:lineRule="auto"/>
        <w:ind w:left="360" w:right="-252" w:hanging="360"/>
        <w:rPr>
          <w:color w:val="000000"/>
        </w:rPr>
      </w:pPr>
      <w:r w:rsidDel="00000000" w:rsidR="00000000" w:rsidRPr="00000000">
        <w:rPr>
          <w:color w:val="000000"/>
          <w:rtl w:val="0"/>
        </w:rPr>
        <w:t xml:space="preserve">Do you have history of any of the following conditions (Check all that apply):</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0" w:before="120" w:line="240" w:lineRule="auto"/>
        <w:ind w:right="-259"/>
        <w:rPr>
          <w:color w:val="000000"/>
          <w:highlight w:val="white"/>
        </w:rPr>
      </w:pPr>
      <w:r w:rsidDel="00000000" w:rsidR="00000000" w:rsidRPr="00000000">
        <w:rPr>
          <w:rFonts w:ascii="MS Gothic" w:cs="MS Gothic" w:eastAsia="MS Gothic" w:hAnsi="MS Gothic"/>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Guillain-Barre Syndrome (a temporary severe muscle weakness)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Myocarditis or pericarditis</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120" w:line="240" w:lineRule="auto"/>
        <w:ind w:left="360" w:right="-259" w:firstLine="0"/>
        <w:rPr>
          <w:color w:val="000000"/>
          <w:highlight w:val="white"/>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Multisystem Inflammatory Syndrome (MIS-C or MIS-A)</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60" w:line="240" w:lineRule="auto"/>
        <w:ind w:left="360" w:right="-252" w:hanging="360"/>
        <w:rPr>
          <w:color w:val="000000"/>
        </w:rPr>
      </w:pPr>
      <w:r w:rsidDel="00000000" w:rsidR="00000000" w:rsidRPr="00000000">
        <w:rPr>
          <w:color w:val="000000"/>
          <w:rtl w:val="0"/>
        </w:rPr>
        <w:t xml:space="preserve">Do you have an immunocompromising condition due to any cause?</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tabs>
          <w:tab w:val="left" w:leader="none" w:pos="180"/>
          <w:tab w:val="left" w:leader="none" w:pos="10440"/>
          <w:tab w:val="left" w:leader="none" w:pos="11070"/>
        </w:tabs>
        <w:spacing w:after="60" w:line="240" w:lineRule="auto"/>
        <w:ind w:left="360" w:right="-252" w:hanging="360"/>
        <w:rPr>
          <w:color w:val="000000"/>
          <w:highlight w:val="white"/>
        </w:rPr>
      </w:pPr>
      <w:r w:rsidDel="00000000" w:rsidR="00000000" w:rsidRPr="00000000">
        <w:rPr>
          <w:color w:val="000000"/>
          <w:rtl w:val="0"/>
        </w:rPr>
        <w:t xml:space="preserve">Are you sick today or running a fever? </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before="80" w:line="240" w:lineRule="auto"/>
        <w:ind w:right="-259"/>
        <w:rPr>
          <w:rFonts w:ascii="Arial Black" w:cs="Arial Black" w:eastAsia="Arial Black" w:hAnsi="Arial Black"/>
          <w:color w:val="000000"/>
          <w:sz w:val="20"/>
          <w:szCs w:val="20"/>
          <w:highlight w:val="white"/>
        </w:rPr>
      </w:pPr>
      <w:r w:rsidDel="00000000" w:rsidR="00000000" w:rsidRPr="00000000">
        <w:rPr>
          <w:rFonts w:ascii="Arial Black" w:cs="Arial Black" w:eastAsia="Arial Black" w:hAnsi="Arial Black"/>
          <w:color w:val="000000"/>
          <w:sz w:val="20"/>
          <w:szCs w:val="20"/>
          <w:highlight w:val="white"/>
          <w:rtl w:val="0"/>
        </w:rPr>
        <w:t xml:space="preserve">SIGNATURE AND CONSENT for vaccination(s) as indicated above</w:t>
      </w:r>
    </w:p>
    <w:p w:rsidR="00000000" w:rsidDel="00000000" w:rsidP="00000000" w:rsidRDefault="00000000" w:rsidRPr="00000000" w14:paraId="00000012">
      <w:pPr>
        <w:spacing w:after="0"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 understand the benefits &amp; risks of the influenza(flu) vaccine &amp;/or COVID-19 vaccine and request that vaccines (as indicated above) be administered to me or to the person named below for whom I am authorized to make this request.  I acknowledge the QR code (below) provides me with current Vaccine Information Sheet(s) &amp; am aware of any possible side effects.  I hereby assume any risks related to receiving the vaccine(s) &amp; release Lewis Drug &amp; its agents, staff, representatives, successors &amp; assigns, &amp; subrogates from any &amp; all liability related, directly or indirectly, which may arise from having been given the indicated vaccine(s). If I have received the vaccine(s) in my vehicle or otherwise outside of the Lewis Drug facility, I acknowledge that Lewis Drug has recommended that I park and wait for 15 minutes after vaccination to ensure I don’t have any adverse reactions. </w:t>
      </w:r>
    </w:p>
    <w:p w:rsidR="00000000" w:rsidDel="00000000" w:rsidP="00000000" w:rsidRDefault="00000000" w:rsidRPr="00000000" w14:paraId="00000013">
      <w:pPr>
        <w:spacing w:after="0"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I wish to opt out of reporting this vaccination to my state’s immunization registry </w:t>
      </w:r>
    </w:p>
    <w:p w:rsidR="00000000" w:rsidDel="00000000" w:rsidP="00000000" w:rsidRDefault="00000000" w:rsidRPr="00000000" w14:paraId="00000014">
      <w:pPr>
        <w:spacing w:after="0" w:line="24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15">
      <w:pPr>
        <w:spacing w:after="0" w:line="24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16">
      <w:pPr>
        <w:spacing w:after="0" w:line="240" w:lineRule="auto"/>
        <w:rPr>
          <w:rFonts w:ascii="Arial Narrow" w:cs="Arial Narrow" w:eastAsia="Arial Narrow" w:hAnsi="Arial Narrow"/>
          <w:sz w:val="20"/>
          <w:szCs w:val="20"/>
        </w:rPr>
      </w:pPr>
      <w:r w:rsidDel="00000000" w:rsidR="00000000" w:rsidRPr="00000000">
        <w:rPr>
          <w:rtl w:val="0"/>
        </w:rPr>
      </w:r>
    </w:p>
    <w:tbl>
      <w:tblPr>
        <w:tblStyle w:val="Table1"/>
        <w:tblW w:w="11078.0" w:type="dxa"/>
        <w:jc w:val="left"/>
        <w:tblBorders>
          <w:top w:color="000000" w:space="0" w:sz="4" w:val="single"/>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8545"/>
        <w:gridCol w:w="2533"/>
        <w:tblGridChange w:id="0">
          <w:tblGrid>
            <w:gridCol w:w="8545"/>
            <w:gridCol w:w="2533"/>
          </w:tblGrid>
        </w:tblGridChange>
      </w:tblGrid>
      <w:tr>
        <w:trPr>
          <w:cantSplit w:val="0"/>
          <w:trHeight w:val="288" w:hRule="atLeast"/>
          <w:tblHeader w:val="0"/>
        </w:trPr>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480" w:lineRule="auto"/>
              <w:ind w:right="-259"/>
              <w:rPr>
                <w:b w:val="1"/>
                <w:bCs w:val="1"/>
                <w:color w:val="000000"/>
                <w:highlight w:val="white"/>
              </w:rPr>
            </w:pPr>
            <w:r w:rsidDel="00000000" w:rsidR="00000000" w:rsidRPr="00000000">
              <w:rPr>
                <w:b w:val="1"/>
                <w:bCs w:val="1"/>
                <w:color w:val="000000"/>
                <w:highlight w:val="white"/>
                <w:rtl w:val="0"/>
              </w:rPr>
              <w:t xml:space="preserve">Signature of </w:t>
            </w:r>
            <w:r w:rsidDel="00000000" w:rsidR="00000000" w:rsidRPr="00000000">
              <w:rPr>
                <w:b w:val="1"/>
                <w:bCs w:val="1"/>
                <w:highlight w:val="white"/>
                <w:rtl w:val="0"/>
              </w:rPr>
              <w:t xml:space="preserve">PATIENT</w:t>
            </w:r>
            <w:r w:rsidDel="00000000" w:rsidR="00000000" w:rsidRPr="00000000">
              <w:rPr>
                <w:b w:val="1"/>
                <w:bCs w:val="1"/>
                <w:color w:val="000000"/>
                <w:highlight w:val="white"/>
                <w:rtl w:val="0"/>
              </w:rPr>
              <w:t xml:space="preserve"> or POA (REQUIRED)</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480" w:lineRule="auto"/>
              <w:ind w:right="-259"/>
              <w:rPr>
                <w:b w:val="1"/>
                <w:bCs w:val="1"/>
                <w:color w:val="000000"/>
                <w:highlight w:val="white"/>
              </w:rPr>
            </w:pPr>
            <w:r w:rsidDel="00000000" w:rsidR="00000000" w:rsidRPr="00000000">
              <w:rPr>
                <w:b w:val="1"/>
                <w:bCs w:val="1"/>
                <w:color w:val="000000"/>
                <w:highlight w:val="white"/>
                <w:rtl w:val="0"/>
              </w:rPr>
              <w:t xml:space="preserve">Date</w:t>
            </w:r>
          </w:p>
        </w:tc>
      </w:tr>
    </w:tbl>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right="-162"/>
        <w:rPr>
          <w:rFonts w:ascii="Arial Black" w:cs="Arial Black" w:eastAsia="Arial Black" w:hAnsi="Arial Black"/>
          <w:color w:val="000000"/>
          <w:sz w:val="20"/>
          <w:szCs w:val="20"/>
        </w:rPr>
      </w:pPr>
      <w:r w:rsidDel="00000000" w:rsidR="00000000" w:rsidRPr="00000000">
        <w:rPr>
          <w:rFonts w:ascii="Arial Black" w:cs="Arial Black" w:eastAsia="Arial Black" w:hAnsi="Arial Black"/>
          <w:color w:val="000000"/>
          <w:sz w:val="20"/>
          <w:szCs w:val="20"/>
          <w:rtl w:val="0"/>
        </w:rPr>
        <w:t xml:space="preserve">FOR STAFF ONLY:   Lewis Drug #________ or CLINIC___________________________</w:t>
      </w:r>
    </w:p>
    <w:tbl>
      <w:tblPr>
        <w:tblStyle w:val="Table2"/>
        <w:tblW w:w="11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
        <w:gridCol w:w="2700"/>
        <w:gridCol w:w="2850"/>
        <w:gridCol w:w="4800"/>
        <w:tblGridChange w:id="0">
          <w:tblGrid>
            <w:gridCol w:w="900"/>
            <w:gridCol w:w="2700"/>
            <w:gridCol w:w="2850"/>
            <w:gridCol w:w="4800"/>
          </w:tblGrid>
        </w:tblGridChange>
      </w:tblGrid>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b w:val="1"/>
                <w:bCs w:val="1"/>
                <w:color w:val="000000"/>
                <w:sz w:val="20"/>
                <w:szCs w:val="20"/>
                <w:rtl w:val="0"/>
              </w:rPr>
              <w:t xml:space="preserve">Vaccine </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b w:val="1"/>
                <w:bCs w:val="1"/>
                <w:color w:val="000000"/>
                <w:sz w:val="20"/>
                <w:szCs w:val="20"/>
                <w:rtl w:val="0"/>
              </w:rPr>
              <w:t xml:space="preserve">Date of Administration:</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b w:val="1"/>
                <w:bCs w:val="1"/>
                <w:color w:val="000000"/>
                <w:sz w:val="20"/>
                <w:szCs w:val="20"/>
                <w:rtl w:val="0"/>
              </w:rPr>
              <w:t xml:space="preserve">Site of Administration</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b w:val="1"/>
                <w:bCs w:val="1"/>
                <w:color w:val="000000"/>
                <w:sz w:val="20"/>
                <w:szCs w:val="20"/>
                <w:rtl w:val="0"/>
              </w:rPr>
              <w:t xml:space="preserve">Immunizer Signature/title:</w:t>
            </w:r>
          </w:p>
        </w:tc>
      </w:tr>
      <w:tr>
        <w:trPr>
          <w:cantSplit w:val="0"/>
          <w:trHeight w:val="368"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b w:val="1"/>
                <w:bCs w:val="1"/>
                <w:color w:val="000000"/>
                <w:sz w:val="20"/>
                <w:szCs w:val="20"/>
                <w:rtl w:val="0"/>
              </w:rPr>
              <w:t xml:space="preserve">FLU</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rtl w:val="0"/>
              </w:rPr>
            </w:r>
          </w:p>
        </w:tc>
        <w:tc>
          <w:tcP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b w:val="1"/>
                <w:bCs w:val="1"/>
                <w:color w:val="000000"/>
                <w:sz w:val="20"/>
                <w:szCs w:val="20"/>
                <w:rtl w:val="0"/>
              </w:rPr>
              <w:t xml:space="preserve">Deltoid:</w:t>
            </w:r>
            <w:r w:rsidDel="00000000" w:rsidR="00000000" w:rsidRPr="00000000">
              <w:rPr>
                <w:color w:val="000000"/>
                <w:sz w:val="20"/>
                <w:szCs w:val="20"/>
                <w:rtl w:val="0"/>
              </w:rPr>
              <w:t xml:space="preserve">   Left       Right     </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b w:val="1"/>
                <w:bCs w:val="1"/>
                <w:color w:val="000000"/>
                <w:sz w:val="20"/>
                <w:szCs w:val="20"/>
                <w:rtl w:val="0"/>
              </w:rPr>
              <w:t xml:space="preserve">COVID</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rtl w:val="0"/>
              </w:rPr>
            </w:r>
          </w:p>
        </w:tc>
        <w:tc>
          <w:tcPr>
            <w:tcMar>
              <w:left w:w="115.0" w:type="dxa"/>
              <w:right w:w="115.0" w:type="dxa"/>
            </w:tcM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ind w:right="-162"/>
              <w:rPr>
                <w:b w:val="1"/>
                <w:bCs w:val="1"/>
                <w:color w:val="000000"/>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b w:val="1"/>
                <w:bCs w:val="1"/>
                <w:color w:val="000000"/>
                <w:sz w:val="20"/>
                <w:szCs w:val="20"/>
                <w:rtl w:val="0"/>
              </w:rPr>
              <w:t xml:space="preserve">Deltoid:</w:t>
            </w:r>
            <w:r w:rsidDel="00000000" w:rsidR="00000000" w:rsidRPr="00000000">
              <w:rPr>
                <w:color w:val="000000"/>
                <w:sz w:val="20"/>
                <w:szCs w:val="20"/>
                <w:rtl w:val="0"/>
              </w:rPr>
              <w:t xml:space="preserve">   Left       Right     </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right="-162"/>
              <w:rPr>
                <w:color w:val="000000"/>
                <w:sz w:val="20"/>
                <w:szCs w:val="20"/>
              </w:rPr>
            </w:pPr>
            <w:r w:rsidDel="00000000" w:rsidR="00000000" w:rsidRPr="00000000">
              <w:rPr>
                <w:rtl w:val="0"/>
              </w:rPr>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before="80" w:line="240" w:lineRule="auto"/>
        <w:ind w:right="-158"/>
        <w:rPr>
          <w:color w:val="000000"/>
        </w:rPr>
      </w:pPr>
      <w:r w:rsidDel="00000000" w:rsidR="00000000" w:rsidRPr="00000000">
        <w:rPr>
          <w:rtl w:val="0"/>
        </w:rPr>
      </w:r>
    </w:p>
    <w:tbl>
      <w:tblPr>
        <w:tblStyle w:val="Table3"/>
        <w:tblW w:w="1134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70"/>
        <w:gridCol w:w="2700"/>
        <w:gridCol w:w="2340"/>
        <w:gridCol w:w="2430"/>
        <w:tblGridChange w:id="0">
          <w:tblGrid>
            <w:gridCol w:w="3870"/>
            <w:gridCol w:w="2700"/>
            <w:gridCol w:w="2340"/>
            <w:gridCol w:w="2430"/>
          </w:tblGrid>
        </w:tblGridChange>
      </w:tblGrid>
      <w:tr>
        <w:trPr>
          <w:cantSplit w:val="0"/>
          <w:tblHeader w:val="0"/>
        </w:trPr>
        <w:tc>
          <w:tcPr>
            <w:shd w:fill="auto" w:val="clear"/>
          </w:tcPr>
          <w:p w:rsidR="00000000" w:rsidDel="00000000" w:rsidP="00000000" w:rsidRDefault="00000000" w:rsidRPr="00000000" w14:paraId="00000029">
            <w:pPr>
              <w:ind w:right="-1080"/>
              <w:rPr>
                <w:rFonts w:ascii="Arial Narrow" w:cs="Arial Narrow" w:eastAsia="Arial Narrow" w:hAnsi="Arial Narrow"/>
              </w:rPr>
            </w:pPr>
            <w:r w:rsidDel="00000000" w:rsidR="00000000" w:rsidRPr="00000000">
              <w:rPr>
                <w:rFonts w:ascii="Arial Black" w:cs="Arial Black" w:eastAsia="Arial Black" w:hAnsi="Arial Black"/>
                <w:b w:val="1"/>
                <w:bCs w:val="1"/>
                <w:rtl w:val="0"/>
              </w:rPr>
              <w:t xml:space="preserve">FLU</w:t>
            </w:r>
            <w:r w:rsidDel="00000000" w:rsidR="00000000" w:rsidRPr="00000000">
              <w:rPr>
                <w:rFonts w:ascii="Arial Narrow" w:cs="Arial Narrow" w:eastAsia="Arial Narrow" w:hAnsi="Arial Narrow"/>
                <w:rtl w:val="0"/>
              </w:rPr>
              <w:t xml:space="preserve"> Manufacturer  -   Vaccine</w:t>
            </w:r>
          </w:p>
        </w:tc>
        <w:tc>
          <w:tcPr>
            <w:shd w:fill="auto" w:val="clear"/>
          </w:tcPr>
          <w:p w:rsidR="00000000" w:rsidDel="00000000" w:rsidP="00000000" w:rsidRDefault="00000000" w:rsidRPr="00000000" w14:paraId="0000002A">
            <w:pPr>
              <w:ind w:right="-1080"/>
              <w:rPr>
                <w:rFonts w:ascii="Arial Narrow" w:cs="Arial Narrow" w:eastAsia="Arial Narrow" w:hAnsi="Arial Narrow"/>
              </w:rPr>
            </w:pPr>
            <w:r w:rsidDel="00000000" w:rsidR="00000000" w:rsidRPr="00000000">
              <w:rPr>
                <w:rFonts w:ascii="Arial Narrow" w:cs="Arial Narrow" w:eastAsia="Arial Narrow" w:hAnsi="Arial Narrow"/>
                <w:rtl w:val="0"/>
              </w:rPr>
              <w:t xml:space="preserve">         Lot Number</w:t>
            </w:r>
          </w:p>
        </w:tc>
        <w:tc>
          <w:tcPr>
            <w:shd w:fill="auto" w:val="clear"/>
          </w:tcPr>
          <w:p w:rsidR="00000000" w:rsidDel="00000000" w:rsidP="00000000" w:rsidRDefault="00000000" w:rsidRPr="00000000" w14:paraId="0000002B">
            <w:pPr>
              <w:ind w:right="-1080"/>
              <w:rPr>
                <w:rFonts w:ascii="Arial Narrow" w:cs="Arial Narrow" w:eastAsia="Arial Narrow" w:hAnsi="Arial Narrow"/>
              </w:rPr>
            </w:pPr>
            <w:r w:rsidDel="00000000" w:rsidR="00000000" w:rsidRPr="00000000">
              <w:rPr>
                <w:rFonts w:ascii="Arial Narrow" w:cs="Arial Narrow" w:eastAsia="Arial Narrow" w:hAnsi="Arial Narrow"/>
                <w:rtl w:val="0"/>
              </w:rPr>
              <w:t xml:space="preserve">Expiration Date</w:t>
            </w:r>
          </w:p>
        </w:tc>
        <w:tc>
          <w:tcPr>
            <w:shd w:fill="auto" w:val="clear"/>
          </w:tcPr>
          <w:p w:rsidR="00000000" w:rsidDel="00000000" w:rsidP="00000000" w:rsidRDefault="00000000" w:rsidRPr="00000000" w14:paraId="0000002C">
            <w:pPr>
              <w:ind w:right="-1080"/>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VIS - Scan QR code below</w:t>
            </w:r>
            <w:r w:rsidDel="00000000" w:rsidR="00000000" w:rsidRPr="00000000">
              <w:rPr>
                <w:rtl w:val="0"/>
              </w:rPr>
            </w:r>
          </w:p>
        </w:tc>
      </w:tr>
      <w:tr>
        <w:trPr>
          <w:cantSplit w:val="0"/>
          <w:trHeight w:val="298" w:hRule="atLeast"/>
          <w:tblHeader w:val="0"/>
        </w:trPr>
        <w:tc>
          <w:tcPr>
            <w:shd w:fill="auto" w:val="clear"/>
          </w:tcPr>
          <w:p w:rsidR="00000000" w:rsidDel="00000000" w:rsidP="00000000" w:rsidRDefault="00000000" w:rsidRPr="00000000" w14:paraId="0000002D">
            <w:pPr>
              <w:ind w:right="-1080"/>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Sanofi – </w:t>
            </w:r>
            <w:r w:rsidDel="00000000" w:rsidR="00000000" w:rsidRPr="00000000">
              <w:rPr>
                <w:rFonts w:ascii="Arial Narrow" w:cs="Arial Narrow" w:eastAsia="Arial Narrow" w:hAnsi="Arial Narrow"/>
                <w:b w:val="1"/>
                <w:bCs w:val="1"/>
                <w:sz w:val="21"/>
                <w:szCs w:val="21"/>
                <w:rtl w:val="0"/>
              </w:rPr>
              <w:t xml:space="preserve">Flublok</w:t>
            </w:r>
            <w:r w:rsidDel="00000000" w:rsidR="00000000" w:rsidRPr="00000000">
              <w:rPr>
                <w:rFonts w:ascii="Arial Narrow" w:cs="Arial Narrow" w:eastAsia="Arial Narrow" w:hAnsi="Arial Narrow"/>
                <w:sz w:val="21"/>
                <w:szCs w:val="21"/>
                <w:rtl w:val="0"/>
              </w:rPr>
              <w:t xml:space="preserve"> </w:t>
            </w:r>
            <w:r w:rsidDel="00000000" w:rsidR="00000000" w:rsidRPr="00000000">
              <w:rPr>
                <w:rFonts w:ascii="Arial Narrow" w:cs="Arial Narrow" w:eastAsia="Arial Narrow" w:hAnsi="Arial Narrow"/>
                <w:b w:val="1"/>
                <w:bCs w:val="1"/>
                <w:sz w:val="21"/>
                <w:szCs w:val="21"/>
                <w:rtl w:val="0"/>
              </w:rPr>
              <w:t xml:space="preserve">TIV</w:t>
            </w:r>
            <w:r w:rsidDel="00000000" w:rsidR="00000000" w:rsidRPr="00000000">
              <w:rPr>
                <w:rFonts w:ascii="Arial Narrow" w:cs="Arial Narrow" w:eastAsia="Arial Narrow" w:hAnsi="Arial Narrow"/>
                <w:sz w:val="21"/>
                <w:szCs w:val="21"/>
                <w:rtl w:val="0"/>
              </w:rPr>
              <w:t xml:space="preserve"> PFS 2026-2027   </w:t>
            </w:r>
            <w:r w:rsidDel="00000000" w:rsidR="00000000" w:rsidRPr="00000000">
              <w:rPr>
                <w:rFonts w:ascii="Arial Narrow" w:cs="Arial Narrow" w:eastAsia="Arial Narrow" w:hAnsi="Arial Narrow"/>
                <w:b w:val="1"/>
                <w:bCs w:val="1"/>
                <w:sz w:val="21"/>
                <w:szCs w:val="21"/>
                <w:rtl w:val="0"/>
              </w:rPr>
              <w:t xml:space="preserve">age 9+</w:t>
            </w:r>
            <w:r w:rsidDel="00000000" w:rsidR="00000000" w:rsidRPr="00000000">
              <w:rPr>
                <w:rFonts w:ascii="Arial Narrow" w:cs="Arial Narrow" w:eastAsia="Arial Narrow" w:hAnsi="Arial Narrow"/>
                <w:sz w:val="21"/>
                <w:szCs w:val="21"/>
                <w:rtl w:val="0"/>
              </w:rPr>
              <w:t xml:space="preserve"> </w:t>
            </w:r>
          </w:p>
        </w:tc>
        <w:tc>
          <w:tcPr>
            <w:shd w:fill="auto" w:val="clear"/>
          </w:tcPr>
          <w:p w:rsidR="00000000" w:rsidDel="00000000" w:rsidP="00000000" w:rsidRDefault="00000000" w:rsidRPr="00000000" w14:paraId="0000002E">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2F">
            <w:pPr>
              <w:ind w:right="-1080"/>
              <w:rPr>
                <w:rFonts w:ascii="Arial Narrow" w:cs="Arial Narrow" w:eastAsia="Arial Narrow" w:hAnsi="Arial Narrow"/>
              </w:rPr>
            </w:pPr>
            <w:r w:rsidDel="00000000" w:rsidR="00000000" w:rsidRPr="00000000">
              <w:rPr>
                <w:rtl w:val="0"/>
              </w:rPr>
            </w:r>
          </w:p>
        </w:tc>
        <w:tc>
          <w:tcPr>
            <w:vMerge w:val="restart"/>
            <w:shd w:fill="auto" w:val="clear"/>
          </w:tcPr>
          <w:p w:rsidR="00000000" w:rsidDel="00000000" w:rsidP="00000000" w:rsidRDefault="00000000" w:rsidRPr="00000000" w14:paraId="00000030">
            <w:pPr>
              <w:ind w:right="-1080"/>
              <w:rPr>
                <w:rFonts w:ascii="Arial Narrow" w:cs="Arial Narrow" w:eastAsia="Arial Narrow" w:hAnsi="Arial Narrow"/>
                <w:sz w:val="20"/>
                <w:szCs w:val="20"/>
              </w:rPr>
            </w:pPr>
            <w:r w:rsidDel="00000000" w:rsidR="00000000" w:rsidRPr="00000000">
              <w:rPr/>
              <w:drawing>
                <wp:inline distB="0" distT="0" distL="0" distR="0">
                  <wp:extent cx="641350" cy="641350"/>
                  <wp:effectExtent b="0" l="0" r="0" t="0"/>
                  <wp:docPr descr="Inactivated influenza VIS barcode" id="4" name="image3.gif"/>
                  <a:graphic>
                    <a:graphicData uri="http://schemas.openxmlformats.org/drawingml/2006/picture">
                      <pic:pic>
                        <pic:nvPicPr>
                          <pic:cNvPr descr="Inactivated influenza VIS barcode" id="0" name="image3.gif"/>
                          <pic:cNvPicPr preferRelativeResize="0"/>
                        </pic:nvPicPr>
                        <pic:blipFill>
                          <a:blip r:embed="rId9"/>
                          <a:srcRect b="0" l="0" r="0" t="0"/>
                          <a:stretch>
                            <a:fillRect/>
                          </a:stretch>
                        </pic:blipFill>
                        <pic:spPr>
                          <a:xfrm>
                            <a:off x="0" y="0"/>
                            <a:ext cx="641350" cy="641350"/>
                          </a:xfrm>
                          <a:prstGeom prst="rect"/>
                          <a:ln/>
                        </pic:spPr>
                      </pic:pic>
                    </a:graphicData>
                  </a:graphic>
                </wp:inline>
              </w:drawing>
            </w:r>
            <w:r w:rsidDel="00000000" w:rsidR="00000000" w:rsidRPr="00000000">
              <w:rPr>
                <w:rFonts w:ascii="Arial Narrow" w:cs="Arial Narrow" w:eastAsia="Arial Narrow" w:hAnsi="Arial Narrow"/>
                <w:sz w:val="20"/>
                <w:szCs w:val="20"/>
                <w:rtl w:val="0"/>
              </w:rPr>
              <w:t xml:space="preserve">1/31/2025</w:t>
            </w:r>
          </w:p>
        </w:tc>
      </w:tr>
      <w:tr>
        <w:trPr>
          <w:cantSplit w:val="0"/>
          <w:trHeight w:val="361" w:hRule="atLeast"/>
          <w:tblHeader w:val="0"/>
        </w:trPr>
        <w:tc>
          <w:tcPr>
            <w:shd w:fill="auto" w:val="clear"/>
          </w:tcPr>
          <w:p w:rsidR="00000000" w:rsidDel="00000000" w:rsidP="00000000" w:rsidRDefault="00000000" w:rsidRPr="00000000" w14:paraId="00000031">
            <w:pPr>
              <w:ind w:right="-1080"/>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Seqirus – </w:t>
            </w:r>
            <w:r w:rsidDel="00000000" w:rsidR="00000000" w:rsidRPr="00000000">
              <w:rPr>
                <w:rFonts w:ascii="Arial Narrow" w:cs="Arial Narrow" w:eastAsia="Arial Narrow" w:hAnsi="Arial Narrow"/>
                <w:b w:val="1"/>
                <w:bCs w:val="1"/>
                <w:sz w:val="21"/>
                <w:szCs w:val="21"/>
                <w:rtl w:val="0"/>
              </w:rPr>
              <w:t xml:space="preserve">Fluad TIV </w:t>
            </w:r>
            <w:r w:rsidDel="00000000" w:rsidR="00000000" w:rsidRPr="00000000">
              <w:rPr>
                <w:rFonts w:ascii="Arial Narrow" w:cs="Arial Narrow" w:eastAsia="Arial Narrow" w:hAnsi="Arial Narrow"/>
                <w:sz w:val="21"/>
                <w:szCs w:val="21"/>
                <w:rtl w:val="0"/>
              </w:rPr>
              <w:t xml:space="preserve">PFS 2026-2027 </w:t>
            </w:r>
            <w:r w:rsidDel="00000000" w:rsidR="00000000" w:rsidRPr="00000000">
              <w:rPr>
                <w:rFonts w:ascii="Arial Narrow" w:cs="Arial Narrow" w:eastAsia="Arial Narrow" w:hAnsi="Arial Narrow"/>
                <w:b w:val="1"/>
                <w:bCs w:val="1"/>
                <w:sz w:val="21"/>
                <w:szCs w:val="21"/>
                <w:rtl w:val="0"/>
              </w:rPr>
              <w:t xml:space="preserve">age 65+</w:t>
            </w:r>
            <w:r w:rsidDel="00000000" w:rsidR="00000000" w:rsidRPr="00000000">
              <w:rPr>
                <w:rtl w:val="0"/>
              </w:rPr>
            </w:r>
          </w:p>
        </w:tc>
        <w:tc>
          <w:tcPr>
            <w:shd w:fill="auto" w:val="clear"/>
          </w:tcPr>
          <w:p w:rsidR="00000000" w:rsidDel="00000000" w:rsidP="00000000" w:rsidRDefault="00000000" w:rsidRPr="00000000" w14:paraId="00000032">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33">
            <w:pPr>
              <w:ind w:right="-1080"/>
              <w:rPr>
                <w:rFonts w:ascii="Arial Narrow" w:cs="Arial Narrow" w:eastAsia="Arial Narrow" w:hAnsi="Arial Narrow"/>
              </w:rPr>
            </w:pPr>
            <w:r w:rsidDel="00000000" w:rsidR="00000000" w:rsidRPr="00000000">
              <w:rPr>
                <w:rtl w:val="0"/>
              </w:rPr>
            </w:r>
          </w:p>
        </w:tc>
        <w:tc>
          <w:tcPr>
            <w:vMerge w:val="continue"/>
            <w:shd w:fill="auto"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rPr>
            </w:pPr>
            <w:r w:rsidDel="00000000" w:rsidR="00000000" w:rsidRPr="00000000">
              <w:rPr>
                <w:rtl w:val="0"/>
              </w:rPr>
            </w:r>
          </w:p>
        </w:tc>
      </w:tr>
      <w:tr>
        <w:trPr>
          <w:cantSplit w:val="0"/>
          <w:trHeight w:val="361" w:hRule="atLeast"/>
          <w:tblHeader w:val="0"/>
        </w:trPr>
        <w:tc>
          <w:tcPr>
            <w:shd w:fill="auto" w:val="clear"/>
          </w:tcPr>
          <w:p w:rsidR="00000000" w:rsidDel="00000000" w:rsidP="00000000" w:rsidRDefault="00000000" w:rsidRPr="00000000" w14:paraId="00000035">
            <w:pPr>
              <w:ind w:right="-1080"/>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Other: </w:t>
            </w:r>
          </w:p>
        </w:tc>
        <w:tc>
          <w:tcPr>
            <w:shd w:fill="auto" w:val="clear"/>
          </w:tcPr>
          <w:p w:rsidR="00000000" w:rsidDel="00000000" w:rsidP="00000000" w:rsidRDefault="00000000" w:rsidRPr="00000000" w14:paraId="00000036">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37">
            <w:pPr>
              <w:ind w:right="-1080"/>
              <w:rPr>
                <w:rFonts w:ascii="Arial Narrow" w:cs="Arial Narrow" w:eastAsia="Arial Narrow" w:hAnsi="Arial Narrow"/>
              </w:rPr>
            </w:pPr>
            <w:r w:rsidDel="00000000" w:rsidR="00000000" w:rsidRPr="00000000">
              <w:rPr>
                <w:rtl w:val="0"/>
              </w:rPr>
            </w:r>
          </w:p>
        </w:tc>
        <w:tc>
          <w:tcPr>
            <w:vMerge w:val="continue"/>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800"/>
        </w:tabs>
        <w:spacing w:after="0" w:line="240" w:lineRule="auto"/>
        <w:ind w:left="135" w:right="18" w:firstLine="0"/>
        <w:rPr>
          <w:rFonts w:ascii="Quattrocento Sans" w:cs="Quattrocento Sans" w:eastAsia="Quattrocento Sans" w:hAnsi="Quattrocento Sans"/>
          <w:color w:val="000000"/>
        </w:rPr>
      </w:pPr>
      <w:r w:rsidDel="00000000" w:rsidR="00000000" w:rsidRPr="00000000">
        <w:rPr>
          <w:rtl w:val="0"/>
        </w:rPr>
      </w:r>
    </w:p>
    <w:tbl>
      <w:tblPr>
        <w:tblStyle w:val="Table4"/>
        <w:tblW w:w="1134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70"/>
        <w:gridCol w:w="2700"/>
        <w:gridCol w:w="2340"/>
        <w:gridCol w:w="2430"/>
        <w:tblGridChange w:id="0">
          <w:tblGrid>
            <w:gridCol w:w="3870"/>
            <w:gridCol w:w="2700"/>
            <w:gridCol w:w="2340"/>
            <w:gridCol w:w="2430"/>
          </w:tblGrid>
        </w:tblGridChange>
      </w:tblGrid>
      <w:tr>
        <w:trPr>
          <w:cantSplit w:val="0"/>
          <w:tblHeader w:val="0"/>
        </w:trPr>
        <w:tc>
          <w:tcPr>
            <w:shd w:fill="auto" w:val="clear"/>
          </w:tcPr>
          <w:p w:rsidR="00000000" w:rsidDel="00000000" w:rsidP="00000000" w:rsidRDefault="00000000" w:rsidRPr="00000000" w14:paraId="0000003A">
            <w:pPr>
              <w:ind w:right="-1080"/>
              <w:rPr>
                <w:rFonts w:ascii="Arial Narrow" w:cs="Arial Narrow" w:eastAsia="Arial Narrow" w:hAnsi="Arial Narrow"/>
              </w:rPr>
            </w:pPr>
            <w:r w:rsidDel="00000000" w:rsidR="00000000" w:rsidRPr="00000000">
              <w:rPr>
                <w:rFonts w:ascii="Arial Black" w:cs="Arial Black" w:eastAsia="Arial Black" w:hAnsi="Arial Black"/>
                <w:rtl w:val="0"/>
              </w:rPr>
              <w:t xml:space="preserve">COVID-19</w:t>
            </w:r>
            <w:r w:rsidDel="00000000" w:rsidR="00000000" w:rsidRPr="00000000">
              <w:rPr>
                <w:rFonts w:ascii="Arial Narrow" w:cs="Arial Narrow" w:eastAsia="Arial Narrow" w:hAnsi="Arial Narrow"/>
                <w:rtl w:val="0"/>
              </w:rPr>
              <w:t xml:space="preserve">  Manufacturer  -   Vaccine</w:t>
            </w:r>
          </w:p>
        </w:tc>
        <w:tc>
          <w:tcPr>
            <w:shd w:fill="auto" w:val="clear"/>
          </w:tcPr>
          <w:p w:rsidR="00000000" w:rsidDel="00000000" w:rsidP="00000000" w:rsidRDefault="00000000" w:rsidRPr="00000000" w14:paraId="0000003B">
            <w:pPr>
              <w:ind w:right="-1080"/>
              <w:rPr>
                <w:rFonts w:ascii="Arial Narrow" w:cs="Arial Narrow" w:eastAsia="Arial Narrow" w:hAnsi="Arial Narrow"/>
              </w:rPr>
            </w:pPr>
            <w:r w:rsidDel="00000000" w:rsidR="00000000" w:rsidRPr="00000000">
              <w:rPr>
                <w:rFonts w:ascii="Arial Narrow" w:cs="Arial Narrow" w:eastAsia="Arial Narrow" w:hAnsi="Arial Narrow"/>
                <w:rtl w:val="0"/>
              </w:rPr>
              <w:t xml:space="preserve">         Lot Number</w:t>
            </w:r>
          </w:p>
        </w:tc>
        <w:tc>
          <w:tcPr>
            <w:shd w:fill="auto" w:val="clear"/>
          </w:tcPr>
          <w:p w:rsidR="00000000" w:rsidDel="00000000" w:rsidP="00000000" w:rsidRDefault="00000000" w:rsidRPr="00000000" w14:paraId="0000003C">
            <w:pPr>
              <w:ind w:right="-1080"/>
              <w:rPr>
                <w:rFonts w:ascii="Arial Narrow" w:cs="Arial Narrow" w:eastAsia="Arial Narrow" w:hAnsi="Arial Narrow"/>
              </w:rPr>
            </w:pPr>
            <w:r w:rsidDel="00000000" w:rsidR="00000000" w:rsidRPr="00000000">
              <w:rPr>
                <w:rFonts w:ascii="Arial Narrow" w:cs="Arial Narrow" w:eastAsia="Arial Narrow" w:hAnsi="Arial Narrow"/>
                <w:rtl w:val="0"/>
              </w:rPr>
              <w:t xml:space="preserve">Expiration Date</w:t>
            </w:r>
          </w:p>
        </w:tc>
        <w:tc>
          <w:tcPr>
            <w:shd w:fill="auto" w:val="clear"/>
          </w:tcPr>
          <w:p w:rsidR="00000000" w:rsidDel="00000000" w:rsidP="00000000" w:rsidRDefault="00000000" w:rsidRPr="00000000" w14:paraId="0000003D">
            <w:pPr>
              <w:ind w:right="-1080"/>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VIS  - Scan QR code below</w:t>
            </w:r>
            <w:r w:rsidDel="00000000" w:rsidR="00000000" w:rsidRPr="00000000">
              <w:rPr>
                <w:rtl w:val="0"/>
              </w:rPr>
            </w:r>
          </w:p>
        </w:tc>
      </w:tr>
      <w:tr>
        <w:trPr>
          <w:cantSplit w:val="0"/>
          <w:trHeight w:val="298" w:hRule="atLeast"/>
          <w:tblHeader w:val="0"/>
        </w:trPr>
        <w:tc>
          <w:tcPr>
            <w:shd w:fill="auto" w:val="clear"/>
          </w:tcPr>
          <w:p w:rsidR="00000000" w:rsidDel="00000000" w:rsidP="00000000" w:rsidRDefault="00000000" w:rsidRPr="00000000" w14:paraId="0000003E">
            <w:pPr>
              <w:ind w:right="-1080"/>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Moderna – </w:t>
            </w:r>
            <w:r w:rsidDel="00000000" w:rsidR="00000000" w:rsidRPr="00000000">
              <w:rPr>
                <w:rFonts w:ascii="Arial Narrow" w:cs="Arial Narrow" w:eastAsia="Arial Narrow" w:hAnsi="Arial Narrow"/>
                <w:b w:val="1"/>
                <w:bCs w:val="1"/>
                <w:sz w:val="21"/>
                <w:szCs w:val="21"/>
                <w:rtl w:val="0"/>
              </w:rPr>
              <w:t xml:space="preserve">Spikevax</w:t>
            </w:r>
            <w:r w:rsidDel="00000000" w:rsidR="00000000" w:rsidRPr="00000000">
              <w:rPr>
                <w:rFonts w:ascii="Arial Narrow" w:cs="Arial Narrow" w:eastAsia="Arial Narrow" w:hAnsi="Arial Narrow"/>
                <w:sz w:val="21"/>
                <w:szCs w:val="21"/>
                <w:rtl w:val="0"/>
              </w:rPr>
              <w:t xml:space="preserve"> PFS 2026-2027 </w:t>
            </w:r>
            <w:r w:rsidDel="00000000" w:rsidR="00000000" w:rsidRPr="00000000">
              <w:rPr>
                <w:rFonts w:ascii="Arial Narrow" w:cs="Arial Narrow" w:eastAsia="Arial Narrow" w:hAnsi="Arial Narrow"/>
                <w:b w:val="1"/>
                <w:bCs w:val="1"/>
                <w:sz w:val="21"/>
                <w:szCs w:val="21"/>
                <w:rtl w:val="0"/>
              </w:rPr>
              <w:t xml:space="preserve">age 12+</w:t>
            </w:r>
            <w:r w:rsidDel="00000000" w:rsidR="00000000" w:rsidRPr="00000000">
              <w:rPr>
                <w:rtl w:val="0"/>
              </w:rPr>
            </w:r>
          </w:p>
        </w:tc>
        <w:tc>
          <w:tcPr>
            <w:shd w:fill="auto" w:val="clear"/>
          </w:tcPr>
          <w:p w:rsidR="00000000" w:rsidDel="00000000" w:rsidP="00000000" w:rsidRDefault="00000000" w:rsidRPr="00000000" w14:paraId="0000003F">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40">
            <w:pPr>
              <w:ind w:right="-1080"/>
              <w:rPr>
                <w:rFonts w:ascii="Arial Narrow" w:cs="Arial Narrow" w:eastAsia="Arial Narrow" w:hAnsi="Arial Narrow"/>
              </w:rPr>
            </w:pPr>
            <w:r w:rsidDel="00000000" w:rsidR="00000000" w:rsidRPr="00000000">
              <w:rPr>
                <w:rtl w:val="0"/>
              </w:rPr>
            </w:r>
          </w:p>
        </w:tc>
        <w:tc>
          <w:tcPr>
            <w:vMerge w:val="restart"/>
            <w:shd w:fill="auto" w:val="clear"/>
          </w:tcPr>
          <w:p w:rsidR="00000000" w:rsidDel="00000000" w:rsidP="00000000" w:rsidRDefault="00000000" w:rsidRPr="00000000" w14:paraId="00000041">
            <w:pPr>
              <w:ind w:right="-108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Pr>
              <w:drawing>
                <wp:inline distB="114300" distT="114300" distL="114300" distR="114300">
                  <wp:extent cx="673418" cy="673418"/>
                  <wp:effectExtent b="0" l="0" r="0" t="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73418" cy="673418"/>
                          </a:xfrm>
                          <a:prstGeom prst="rect"/>
                          <a:ln/>
                        </pic:spPr>
                      </pic:pic>
                    </a:graphicData>
                  </a:graphic>
                </wp:inline>
              </w:drawing>
            </w:r>
            <w:r w:rsidDel="00000000" w:rsidR="00000000" w:rsidRPr="00000000">
              <w:rPr>
                <w:rFonts w:ascii="Arial Narrow" w:cs="Arial Narrow" w:eastAsia="Arial Narrow" w:hAnsi="Arial Narrow"/>
                <w:sz w:val="20"/>
                <w:szCs w:val="20"/>
                <w:rtl w:val="0"/>
              </w:rPr>
              <w:t xml:space="preserve">1/31/2025</w:t>
            </w:r>
          </w:p>
        </w:tc>
      </w:tr>
      <w:tr>
        <w:trPr>
          <w:cantSplit w:val="0"/>
          <w:trHeight w:val="361" w:hRule="atLeast"/>
          <w:tblHeader w:val="0"/>
        </w:trPr>
        <w:tc>
          <w:tcPr>
            <w:shd w:fill="auto" w:val="clear"/>
          </w:tcPr>
          <w:p w:rsidR="00000000" w:rsidDel="00000000" w:rsidP="00000000" w:rsidRDefault="00000000" w:rsidRPr="00000000" w14:paraId="00000042">
            <w:pPr>
              <w:ind w:right="-1080"/>
              <w:rPr>
                <w:rFonts w:ascii="Arial Narrow" w:cs="Arial Narrow" w:eastAsia="Arial Narrow" w:hAnsi="Arial Narrow"/>
                <w:b w:val="1"/>
                <w:bCs w:val="1"/>
                <w:sz w:val="21"/>
                <w:szCs w:val="21"/>
              </w:rPr>
            </w:pPr>
            <w:r w:rsidDel="00000000" w:rsidR="00000000" w:rsidRPr="00000000">
              <w:rPr>
                <w:rFonts w:ascii="Arial Narrow" w:cs="Arial Narrow" w:eastAsia="Arial Narrow" w:hAnsi="Arial Narrow"/>
                <w:sz w:val="21"/>
                <w:szCs w:val="21"/>
                <w:rtl w:val="0"/>
              </w:rPr>
              <w:t xml:space="preserve">Moderna -</w:t>
            </w:r>
            <w:r w:rsidDel="00000000" w:rsidR="00000000" w:rsidRPr="00000000">
              <w:rPr>
                <w:rFonts w:ascii="Arial Narrow" w:cs="Arial Narrow" w:eastAsia="Arial Narrow" w:hAnsi="Arial Narrow"/>
                <w:b w:val="1"/>
                <w:bCs w:val="1"/>
                <w:sz w:val="21"/>
                <w:szCs w:val="21"/>
                <w:rtl w:val="0"/>
              </w:rPr>
              <w:t xml:space="preserve"> mNexspike</w:t>
            </w:r>
            <w:r w:rsidDel="00000000" w:rsidR="00000000" w:rsidRPr="00000000">
              <w:rPr>
                <w:rFonts w:ascii="Arial Narrow" w:cs="Arial Narrow" w:eastAsia="Arial Narrow" w:hAnsi="Arial Narrow"/>
                <w:sz w:val="21"/>
                <w:szCs w:val="21"/>
                <w:rtl w:val="0"/>
              </w:rPr>
              <w:t xml:space="preserve"> PFS 2026-2027 </w:t>
            </w:r>
            <w:r w:rsidDel="00000000" w:rsidR="00000000" w:rsidRPr="00000000">
              <w:rPr>
                <w:rFonts w:ascii="Arial Narrow" w:cs="Arial Narrow" w:eastAsia="Arial Narrow" w:hAnsi="Arial Narrow"/>
                <w:b w:val="1"/>
                <w:bCs w:val="1"/>
                <w:sz w:val="21"/>
                <w:szCs w:val="21"/>
                <w:rtl w:val="0"/>
              </w:rPr>
              <w:t xml:space="preserve">age 12+</w:t>
            </w:r>
          </w:p>
        </w:tc>
        <w:tc>
          <w:tcPr>
            <w:shd w:fill="auto" w:val="clear"/>
          </w:tcPr>
          <w:p w:rsidR="00000000" w:rsidDel="00000000" w:rsidP="00000000" w:rsidRDefault="00000000" w:rsidRPr="00000000" w14:paraId="00000043">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44">
            <w:pPr>
              <w:ind w:right="-1080"/>
              <w:rPr>
                <w:rFonts w:ascii="Arial Narrow" w:cs="Arial Narrow" w:eastAsia="Arial Narrow" w:hAnsi="Arial Narrow"/>
              </w:rPr>
            </w:pPr>
            <w:r w:rsidDel="00000000" w:rsidR="00000000" w:rsidRPr="00000000">
              <w:rPr>
                <w:rtl w:val="0"/>
              </w:rPr>
            </w:r>
          </w:p>
        </w:tc>
        <w:tc>
          <w:tcPr>
            <w:vMerge w:val="continue"/>
            <w:shd w:fill="auto"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rPr>
            </w:pPr>
            <w:r w:rsidDel="00000000" w:rsidR="00000000" w:rsidRPr="00000000">
              <w:rPr>
                <w:rtl w:val="0"/>
              </w:rPr>
            </w:r>
          </w:p>
        </w:tc>
      </w:tr>
      <w:tr>
        <w:trPr>
          <w:cantSplit w:val="0"/>
          <w:trHeight w:val="361" w:hRule="atLeast"/>
          <w:tblHeader w:val="0"/>
        </w:trPr>
        <w:tc>
          <w:tcPr>
            <w:shd w:fill="auto" w:val="clear"/>
          </w:tcPr>
          <w:p w:rsidR="00000000" w:rsidDel="00000000" w:rsidP="00000000" w:rsidRDefault="00000000" w:rsidRPr="00000000" w14:paraId="00000046">
            <w:pPr>
              <w:ind w:right="-1080"/>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Novavax – </w:t>
            </w:r>
            <w:r w:rsidDel="00000000" w:rsidR="00000000" w:rsidRPr="00000000">
              <w:rPr>
                <w:rFonts w:ascii="Arial Narrow" w:cs="Arial Narrow" w:eastAsia="Arial Narrow" w:hAnsi="Arial Narrow"/>
                <w:b w:val="1"/>
                <w:bCs w:val="1"/>
                <w:sz w:val="21"/>
                <w:szCs w:val="21"/>
                <w:rtl w:val="0"/>
              </w:rPr>
              <w:t xml:space="preserve">Nuvaxovid</w:t>
            </w:r>
            <w:r w:rsidDel="00000000" w:rsidR="00000000" w:rsidRPr="00000000">
              <w:rPr>
                <w:rFonts w:ascii="Arial Narrow" w:cs="Arial Narrow" w:eastAsia="Arial Narrow" w:hAnsi="Arial Narrow"/>
                <w:sz w:val="21"/>
                <w:szCs w:val="21"/>
                <w:rtl w:val="0"/>
              </w:rPr>
              <w:t xml:space="preserve"> PFS 2026-2027 </w:t>
            </w:r>
            <w:r w:rsidDel="00000000" w:rsidR="00000000" w:rsidRPr="00000000">
              <w:rPr>
                <w:rFonts w:ascii="Arial Narrow" w:cs="Arial Narrow" w:eastAsia="Arial Narrow" w:hAnsi="Arial Narrow"/>
                <w:b w:val="1"/>
                <w:bCs w:val="1"/>
                <w:sz w:val="21"/>
                <w:szCs w:val="21"/>
                <w:rtl w:val="0"/>
              </w:rPr>
              <w:t xml:space="preserve">age 12+</w:t>
            </w:r>
            <w:r w:rsidDel="00000000" w:rsidR="00000000" w:rsidRPr="00000000">
              <w:rPr>
                <w:rtl w:val="0"/>
              </w:rPr>
            </w:r>
          </w:p>
        </w:tc>
        <w:tc>
          <w:tcPr>
            <w:shd w:fill="auto" w:val="clear"/>
          </w:tcPr>
          <w:p w:rsidR="00000000" w:rsidDel="00000000" w:rsidP="00000000" w:rsidRDefault="00000000" w:rsidRPr="00000000" w14:paraId="00000047">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48">
            <w:pPr>
              <w:ind w:right="-1080"/>
              <w:rPr>
                <w:rFonts w:ascii="Arial Narrow" w:cs="Arial Narrow" w:eastAsia="Arial Narrow" w:hAnsi="Arial Narrow"/>
              </w:rPr>
            </w:pPr>
            <w:r w:rsidDel="00000000" w:rsidR="00000000" w:rsidRPr="00000000">
              <w:rPr>
                <w:rtl w:val="0"/>
              </w:rPr>
            </w:r>
          </w:p>
        </w:tc>
        <w:tc>
          <w:tcPr>
            <w:vMerge w:val="continue"/>
            <w:shd w:fill="auto"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rPr>
            </w:pPr>
            <w:r w:rsidDel="00000000" w:rsidR="00000000" w:rsidRPr="00000000">
              <w:rPr>
                <w:rtl w:val="0"/>
              </w:rPr>
            </w:r>
          </w:p>
        </w:tc>
      </w:tr>
      <w:tr>
        <w:trPr>
          <w:cantSplit w:val="0"/>
          <w:trHeight w:val="361" w:hRule="atLeast"/>
          <w:tblHeader w:val="0"/>
        </w:trPr>
        <w:tc>
          <w:tcPr>
            <w:shd w:fill="auto" w:val="clear"/>
          </w:tcPr>
          <w:p w:rsidR="00000000" w:rsidDel="00000000" w:rsidP="00000000" w:rsidRDefault="00000000" w:rsidRPr="00000000" w14:paraId="0000004A">
            <w:pPr>
              <w:ind w:right="-1080"/>
              <w:rPr>
                <w:rFonts w:ascii="Arial Narrow" w:cs="Arial Narrow" w:eastAsia="Arial Narrow" w:hAnsi="Arial Narrow"/>
                <w:sz w:val="21"/>
                <w:szCs w:val="21"/>
              </w:rPr>
            </w:pPr>
            <w:bookmarkStart w:colFirst="0" w:colLast="0" w:name="_heading=h.1k8ybvakxz1a" w:id="2"/>
            <w:bookmarkEnd w:id="2"/>
            <w:r w:rsidDel="00000000" w:rsidR="00000000" w:rsidRPr="00000000">
              <w:rPr>
                <w:rFonts w:ascii="Arial Narrow" w:cs="Arial Narrow" w:eastAsia="Arial Narrow" w:hAnsi="Arial Narrow"/>
                <w:sz w:val="21"/>
                <w:szCs w:val="21"/>
                <w:rtl w:val="0"/>
              </w:rPr>
              <w:t xml:space="preserve">Pfizer – </w:t>
            </w:r>
            <w:r w:rsidDel="00000000" w:rsidR="00000000" w:rsidRPr="00000000">
              <w:rPr>
                <w:rFonts w:ascii="Arial Narrow" w:cs="Arial Narrow" w:eastAsia="Arial Narrow" w:hAnsi="Arial Narrow"/>
                <w:b w:val="1"/>
                <w:bCs w:val="1"/>
                <w:sz w:val="21"/>
                <w:szCs w:val="21"/>
                <w:rtl w:val="0"/>
              </w:rPr>
              <w:t xml:space="preserve">Comirnaty</w:t>
            </w:r>
            <w:r w:rsidDel="00000000" w:rsidR="00000000" w:rsidRPr="00000000">
              <w:rPr>
                <w:rFonts w:ascii="Arial Narrow" w:cs="Arial Narrow" w:eastAsia="Arial Narrow" w:hAnsi="Arial Narrow"/>
                <w:sz w:val="21"/>
                <w:szCs w:val="21"/>
                <w:rtl w:val="0"/>
              </w:rPr>
              <w:t xml:space="preserve"> PFS 2026-2027  </w:t>
            </w:r>
            <w:r w:rsidDel="00000000" w:rsidR="00000000" w:rsidRPr="00000000">
              <w:rPr>
                <w:rFonts w:ascii="Arial Narrow" w:cs="Arial Narrow" w:eastAsia="Arial Narrow" w:hAnsi="Arial Narrow"/>
                <w:b w:val="1"/>
                <w:bCs w:val="1"/>
                <w:sz w:val="21"/>
                <w:szCs w:val="21"/>
                <w:rtl w:val="0"/>
              </w:rPr>
              <w:t xml:space="preserve">age 12+</w:t>
            </w:r>
            <w:r w:rsidDel="00000000" w:rsidR="00000000" w:rsidRPr="00000000">
              <w:rPr>
                <w:rtl w:val="0"/>
              </w:rPr>
            </w:r>
          </w:p>
        </w:tc>
        <w:tc>
          <w:tcPr>
            <w:shd w:fill="auto" w:val="clear"/>
          </w:tcPr>
          <w:p w:rsidR="00000000" w:rsidDel="00000000" w:rsidP="00000000" w:rsidRDefault="00000000" w:rsidRPr="00000000" w14:paraId="0000004B">
            <w:pPr>
              <w:ind w:right="-1080"/>
              <w:rPr>
                <w:rFonts w:ascii="Arial Narrow" w:cs="Arial Narrow" w:eastAsia="Arial Narrow" w:hAnsi="Arial Narrow"/>
              </w:rPr>
            </w:pPr>
            <w:r w:rsidDel="00000000" w:rsidR="00000000" w:rsidRPr="00000000">
              <w:rPr>
                <w:rtl w:val="0"/>
              </w:rPr>
            </w:r>
          </w:p>
        </w:tc>
        <w:tc>
          <w:tcPr>
            <w:shd w:fill="auto" w:val="clear"/>
          </w:tcPr>
          <w:p w:rsidR="00000000" w:rsidDel="00000000" w:rsidP="00000000" w:rsidRDefault="00000000" w:rsidRPr="00000000" w14:paraId="0000004C">
            <w:pPr>
              <w:ind w:right="-1080"/>
              <w:rPr>
                <w:rFonts w:ascii="Arial Narrow" w:cs="Arial Narrow" w:eastAsia="Arial Narrow" w:hAnsi="Arial Narrow"/>
              </w:rPr>
            </w:pPr>
            <w:r w:rsidDel="00000000" w:rsidR="00000000" w:rsidRPr="00000000">
              <w:rPr>
                <w:rtl w:val="0"/>
              </w:rPr>
            </w:r>
          </w:p>
        </w:tc>
        <w:tc>
          <w:tcPr>
            <w:vMerge w:val="continue"/>
            <w:shd w:fill="auto"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sectPr>
      <w:footerReference r:id="rId11" w:type="default"/>
      <w:footerReference r:id="rId12" w:type="first"/>
      <w:pgSz w:h="15840" w:w="12240" w:orient="portrait"/>
      <w:pgMar w:bottom="806" w:top="360" w:left="432" w:right="720" w:header="288"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Times New Roman"/>
  <w:font w:name="Anton">
    <w:embedRegular w:fontKey="{00000000-0000-0000-0000-000000000000}" r:id="rId1" w:subsetted="0"/>
  </w:font>
  <w:font w:name="Arial Narrow">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Quattrocento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Arial Black">
    <w:embedRegular w:fontKey="{00000000-0000-0000-0000-000000000000}" r:id="rId10" w:subsetted="0"/>
  </w:font>
  <w:font w:name="Century Gothic">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bCs w:val="1"/>
        <w:color w:val="000000"/>
      </w:rPr>
    </w:pPr>
    <w:r w:rsidDel="00000000" w:rsidR="00000000" w:rsidRPr="00000000">
      <w:rPr>
        <w:rFonts w:ascii="Century Gothic" w:cs="Century Gothic" w:eastAsia="Century Gothic" w:hAnsi="Century Gothic"/>
        <w:b w:val="1"/>
        <w:bCs w:val="1"/>
        <w:color w:val="000000"/>
        <w:rtl w:val="0"/>
      </w:rPr>
      <w:t xml:space="preserve">65+ Flu-COVID-19 Vaccine Consent Form </w:t>
    </w:r>
    <w:r w:rsidDel="00000000" w:rsidR="00000000" w:rsidRPr="00000000">
      <w:rPr>
        <w:rFonts w:ascii="Century Gothic" w:cs="Century Gothic" w:eastAsia="Century Gothic" w:hAnsi="Century Gothic"/>
        <w:b w:val="1"/>
        <w:bCs w:val="1"/>
        <w:color w:val="000000"/>
        <w:sz w:val="20"/>
        <w:szCs w:val="20"/>
        <w:vertAlign w:val="superscript"/>
        <w:rtl w:val="0"/>
      </w:rPr>
      <w:t xml:space="preserve">■</w:t>
    </w:r>
    <w:r w:rsidDel="00000000" w:rsidR="00000000" w:rsidRPr="00000000">
      <w:rPr>
        <w:rFonts w:ascii="Century Gothic" w:cs="Century Gothic" w:eastAsia="Century Gothic" w:hAnsi="Century Gothic"/>
        <w:color w:val="000000"/>
        <w:rtl w:val="0"/>
      </w:rPr>
      <w:t xml:space="preserve"> 2024-2025 (07/16/24)</w:t>
    </w:r>
    <w:r w:rsidDel="00000000" w:rsidR="00000000" w:rsidRPr="00000000">
      <w:rPr>
        <w:color w:val="000000"/>
        <w:rtl w:val="0"/>
      </w:rPr>
      <w:tab/>
      <w:tab/>
      <w:tab/>
    </w:r>
    <w:r w:rsidDel="00000000" w:rsidR="00000000" w:rsidRPr="00000000">
      <w:rPr>
        <w:b w:val="1"/>
        <w:bCs w:val="1"/>
        <w:color w:val="000000"/>
      </w:rPr>
      <w:fldChar w:fldCharType="begin"/>
      <w:instrText xml:space="preserve">PAGE</w:instrText>
      <w:fldChar w:fldCharType="separate"/>
      <w:fldChar w:fldCharType="end"/>
    </w:r>
    <w:r w:rsidDel="00000000" w:rsidR="00000000" w:rsidRPr="00000000">
      <w:rPr>
        <w:b w:val="1"/>
        <w:bCs w:val="1"/>
        <w:color w:val="000000"/>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bCs w:val="1"/>
        <w:color w:val="000000"/>
        <w:sz w:val="16"/>
        <w:szCs w:val="16"/>
      </w:rPr>
    </w:pPr>
    <w:r w:rsidDel="00000000" w:rsidR="00000000" w:rsidRPr="00000000">
      <w:rPr>
        <w:rFonts w:ascii="Century Gothic" w:cs="Century Gothic" w:eastAsia="Century Gothic" w:hAnsi="Century Gothic"/>
        <w:b w:val="1"/>
        <w:bCs w:val="1"/>
        <w:color w:val="000000"/>
        <w:sz w:val="16"/>
        <w:szCs w:val="16"/>
        <w:rtl w:val="0"/>
      </w:rPr>
      <w:t xml:space="preserve">65+ Flu -COVID-19  Vaccine 2026-2027  Consent Form</w:t>
    </w:r>
    <w:r w:rsidDel="00000000" w:rsidR="00000000" w:rsidRPr="00000000">
      <w:rPr>
        <w:rFonts w:ascii="Century Gothic" w:cs="Century Gothic" w:eastAsia="Century Gothic" w:hAnsi="Century Gothic"/>
        <w:color w:val="000000"/>
        <w:sz w:val="16"/>
        <w:szCs w:val="16"/>
        <w:rtl w:val="0"/>
      </w:rPr>
      <w:t xml:space="preserve">  (0</w:t>
    </w:r>
    <w:r w:rsidDel="00000000" w:rsidR="00000000" w:rsidRPr="00000000">
      <w:rPr>
        <w:rFonts w:ascii="Century Gothic" w:cs="Century Gothic" w:eastAsia="Century Gothic" w:hAnsi="Century Gothic"/>
        <w:sz w:val="16"/>
        <w:szCs w:val="16"/>
        <w:rtl w:val="0"/>
      </w:rPr>
      <w:t xml:space="preserve">7</w:t>
    </w:r>
    <w:r w:rsidDel="00000000" w:rsidR="00000000" w:rsidRPr="00000000">
      <w:rPr>
        <w:rFonts w:ascii="Century Gothic" w:cs="Century Gothic" w:eastAsia="Century Gothic" w:hAnsi="Century Gothic"/>
        <w:color w:val="000000"/>
        <w:sz w:val="16"/>
        <w:szCs w:val="16"/>
        <w:rtl w:val="0"/>
      </w:rPr>
      <w:t xml:space="preserve">/</w:t>
    </w:r>
    <w:r w:rsidDel="00000000" w:rsidR="00000000" w:rsidRPr="00000000">
      <w:rPr>
        <w:rFonts w:ascii="Century Gothic" w:cs="Century Gothic" w:eastAsia="Century Gothic" w:hAnsi="Century Gothic"/>
        <w:sz w:val="16"/>
        <w:szCs w:val="16"/>
        <w:rtl w:val="0"/>
      </w:rPr>
      <w:t xml:space="preserve">21</w:t>
    </w:r>
    <w:r w:rsidDel="00000000" w:rsidR="00000000" w:rsidRPr="00000000">
      <w:rPr>
        <w:rFonts w:ascii="Century Gothic" w:cs="Century Gothic" w:eastAsia="Century Gothic" w:hAnsi="Century Gothic"/>
        <w:color w:val="000000"/>
        <w:sz w:val="16"/>
        <w:szCs w:val="16"/>
        <w:rtl w:val="0"/>
      </w:rPr>
      <w:t xml:space="preserve">/2</w:t>
    </w:r>
    <w:r w:rsidDel="00000000" w:rsidR="00000000" w:rsidRPr="00000000">
      <w:rPr>
        <w:rFonts w:ascii="Century Gothic" w:cs="Century Gothic" w:eastAsia="Century Gothic" w:hAnsi="Century Gothic"/>
        <w:sz w:val="16"/>
        <w:szCs w:val="16"/>
        <w:rtl w:val="0"/>
      </w:rPr>
      <w:t xml:space="preserve">6</w:t>
    </w:r>
    <w:r w:rsidDel="00000000" w:rsidR="00000000" w:rsidRPr="00000000">
      <w:rPr>
        <w:rFonts w:ascii="Century Gothic" w:cs="Century Gothic" w:eastAsia="Century Gothic" w:hAnsi="Century Gothic"/>
        <w:color w:val="000000"/>
        <w:sz w:val="16"/>
        <w:szCs w:val="16"/>
        <w:rtl w:val="0"/>
      </w:rPr>
      <w:t xml:space="preserve">)</w:t>
    </w:r>
    <w:r w:rsidDel="00000000" w:rsidR="00000000" w:rsidRPr="00000000">
      <w:rPr>
        <w:color w:val="000000"/>
        <w:sz w:val="16"/>
        <w:szCs w:val="16"/>
        <w:rtl w:val="0"/>
      </w:rPr>
      <w:tab/>
      <w:tab/>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b w:val="1"/>
        <w:bCs w:val="1"/>
        <w:color w:val="000000"/>
        <w:sz w:val="16"/>
        <w:szCs w:val="16"/>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Calibri" w:cs="Calibri" w:eastAsia="Calibri" w:hAnsi="Calibri"/>
        <w:b w:val="1"/>
        <w:bCs w:val="1"/>
        <w:i w:val="0"/>
        <w:iCs w:val="0"/>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image" Target="media/image1.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gif"/><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1" Type="http://schemas.openxmlformats.org/officeDocument/2006/relationships/font" Target="fonts/CenturyGothic-regular.ttf"/><Relationship Id="rId10" Type="http://schemas.openxmlformats.org/officeDocument/2006/relationships/font" Target="fonts/ArialBlack-regular.ttf"/><Relationship Id="rId13" Type="http://schemas.openxmlformats.org/officeDocument/2006/relationships/font" Target="fonts/CenturyGothic-italic.ttf"/><Relationship Id="rId12" Type="http://schemas.openxmlformats.org/officeDocument/2006/relationships/font" Target="fonts/CenturyGothic-bold.ttf"/><Relationship Id="rId1" Type="http://schemas.openxmlformats.org/officeDocument/2006/relationships/font" Target="fonts/Anton-regular.ttf"/><Relationship Id="rId2" Type="http://schemas.openxmlformats.org/officeDocument/2006/relationships/font" Target="fonts/ArialNarrow-regular.ttf"/><Relationship Id="rId3" Type="http://schemas.openxmlformats.org/officeDocument/2006/relationships/font" Target="fonts/ArialNarrow-bold.ttf"/><Relationship Id="rId4" Type="http://schemas.openxmlformats.org/officeDocument/2006/relationships/font" Target="fonts/ArialNarrow-italic.ttf"/><Relationship Id="rId9" Type="http://schemas.openxmlformats.org/officeDocument/2006/relationships/font" Target="fonts/QuattrocentoSans-boldItalic.ttf"/><Relationship Id="rId14" Type="http://schemas.openxmlformats.org/officeDocument/2006/relationships/font" Target="fonts/CenturyGothic-boldItalic.ttf"/><Relationship Id="rId5" Type="http://schemas.openxmlformats.org/officeDocument/2006/relationships/font" Target="fonts/ArialNarrow-boldItalic.ttf"/><Relationship Id="rId6" Type="http://schemas.openxmlformats.org/officeDocument/2006/relationships/font" Target="fonts/QuattrocentoSans-regular.ttf"/><Relationship Id="rId7" Type="http://schemas.openxmlformats.org/officeDocument/2006/relationships/font" Target="fonts/QuattrocentoSans-bold.ttf"/><Relationship Id="rId8" Type="http://schemas.openxmlformats.org/officeDocument/2006/relationships/font" Target="fonts/QuattrocentoSans-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zEPaBzlgAC/XMn3KcLhQCzIAhg==">CgMxLjAyCGguZ2pkZ3hzMgloLjMwajB6bGwyDmguMWs4eWJ2YWt4ejFhOAByITFLa1BLdHV1d1hFal9fZ0ZBZjExMkNtM1hYYzFGVThnYw==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0x0101002CC577673628EB48993F371F1850BF7D003E18CAC0E743194EA29E89F4611861B3</vt:lpwstr>
  </property>
  <property fmtid="{D5CDD505-2E9C-101B-9397-08002B2CF9AE}" pid="3" name="MediaServiceImageTags">
    <vt:lpwstr>MediaServiceImageTags</vt:lpwstr>
  </property>
  <property fmtid="{D5CDD505-2E9C-101B-9397-08002B2CF9AE}" pid="4" name="Content Language">
    <vt:lpwstr>97;#English|25e340a5-d50c-48d7-adc0-a905fb7bff5c</vt:lpwstr>
  </property>
  <property fmtid="{D5CDD505-2E9C-101B-9397-08002B2CF9AE}" pid="5" name="CDPH Audience">
    <vt:lpwstr>996;#School|5607c5d5-5a08-421d-be41-94a5daa1f410</vt:lpwstr>
  </property>
  <property fmtid="{D5CDD505-2E9C-101B-9397-08002B2CF9AE}" pid="6" name="Topic">
    <vt:lpwstr>310;#Communicable Diseases|a36e7cc1-c4de-4fc6-b150-ac38d4fe1d6c;#152;#Immunizations|ff10f13c-9035-46a5-bb1f-7a84ee9fed1f</vt:lpwstr>
  </property>
  <property fmtid="{D5CDD505-2E9C-101B-9397-08002B2CF9AE}" pid="7" name="Program">
    <vt:lpwstr>151;#Communicable Disease Control|d26e874b-aea1-4c13-b19f-52c74bbbcd89</vt:lpwstr>
  </property>
</Properties>
</file>